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0AE9" w14:textId="33AA2250" w:rsidR="009520D7" w:rsidRDefault="00E87570" w:rsidP="00E87570">
      <w:pPr>
        <w:pStyle w:val="Heading1"/>
        <w:jc w:val="center"/>
        <w:rPr>
          <w:lang w:val="en-US"/>
        </w:rPr>
      </w:pPr>
      <w:r>
        <w:rPr>
          <w:lang w:val="en-US"/>
        </w:rPr>
        <w:t>Eleventh Sunday in Ordinary time</w:t>
      </w:r>
    </w:p>
    <w:p w14:paraId="7916BDBE" w14:textId="08C30B49" w:rsidR="00E87570" w:rsidRPr="00E87570" w:rsidRDefault="00E87570" w:rsidP="00E87570">
      <w:pPr>
        <w:jc w:val="center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Staff Meeting Reflection for Catholic Leaders</w:t>
      </w:r>
    </w:p>
    <w:p w14:paraId="787A16E9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Theme: Called and Sent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7ECDD044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1. Introduction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8BBC900" w14:textId="3D94B01C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As Catholic leaders, we are called no</w:t>
      </w:r>
      <w:r w:rsidRPr="00E87570">
        <w:rPr>
          <w:rFonts w:ascii="Arial" w:hAnsi="Arial" w:cs="Arial"/>
          <w:b/>
          <w:bCs/>
          <w:sz w:val="24"/>
          <w:szCs w:val="24"/>
        </w:rPr>
        <w:t>t</w:t>
      </w:r>
      <w:r w:rsidRPr="00E87570">
        <w:rPr>
          <w:rFonts w:ascii="Arial" w:hAnsi="Arial" w:cs="Arial"/>
          <w:b/>
          <w:bCs/>
          <w:sz w:val="24"/>
          <w:szCs w:val="24"/>
        </w:rPr>
        <w:t xml:space="preserve"> only to lead but also to be missionaries of hope. Every day, through our words, decisions, and relationships, we have opportunities to bring God’s love and healing to others.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71AC810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In today’s Gospel, Jesus sends out his disciples with a clear mission: to proclaim the Kingdom of God and to be instruments of healing and compassion.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7979D717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As we begin this meeting, let us reflect on our own call to mission and the ways God works through us to make a difference in the lives of others.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23D7FEC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i/>
          <w:iCs/>
          <w:sz w:val="24"/>
          <w:szCs w:val="24"/>
        </w:rPr>
        <w:t>(Pause for silence.)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C61503C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2. Gospel Reading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C4FDCEB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Matthew 10:5–8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7EDB1C60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These twelve Jesus sent out with the following instructions: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6DC9C7E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i/>
          <w:iCs/>
          <w:sz w:val="24"/>
          <w:szCs w:val="24"/>
        </w:rPr>
        <w:t>“As you go, proclaim the good news, ‘The kingdom of heaven has come near.’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486C4CF0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i/>
          <w:iCs/>
          <w:sz w:val="24"/>
          <w:szCs w:val="24"/>
        </w:rPr>
        <w:t>Heal the sick, raise the dead, cleanse those with leprosy, cast out demons.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7DD071BE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i/>
          <w:iCs/>
          <w:sz w:val="24"/>
          <w:szCs w:val="24"/>
        </w:rPr>
        <w:t>You received without payment; give without payment.”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40A88F11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The Gospel of the Lord.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D85618F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i/>
          <w:iCs/>
          <w:sz w:val="24"/>
          <w:szCs w:val="24"/>
        </w:rPr>
        <w:t>Praise to you, Lord Jesus Christ.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20FC7162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3. Reflection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0F968C8E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Jesus sends his disciples out with a mission that is both simple and profound: proclaim God’s presence and bring healing to the world.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D9ACFCC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The disciples are not sent because they are perfect or fully prepared. They are sent because they have encountered Jesus and are willing to follow his call.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7227F07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The same is true for us as Catholic leaders.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6170190A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While we may not physically heal the sick or raise the dead, we are called to bring healing in other ways: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247D8B3F" w14:textId="77777777" w:rsidR="00E87570" w:rsidRPr="00E87570" w:rsidRDefault="00E87570" w:rsidP="00E8757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healing relationships through reconciliation,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7F53B7F7" w14:textId="77777777" w:rsidR="00E87570" w:rsidRPr="00E87570" w:rsidRDefault="00E87570" w:rsidP="00E8757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healing discouragement through hope,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49C574E4" w14:textId="77777777" w:rsidR="00E87570" w:rsidRPr="00E87570" w:rsidRDefault="00E87570" w:rsidP="00E8757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healing isolation through belonging,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72239E7" w14:textId="77777777" w:rsidR="00E87570" w:rsidRPr="00E87570" w:rsidRDefault="00E87570" w:rsidP="00E8757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healing uncertainty through compassionate leadership.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7141C0D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lastRenderedPageBreak/>
        <w:t>Jesus also reminds his disciples that they have received God’s gifts freely and are called to share them freely. Our leadership is not about status or recognition; it is about service and stewardship.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984DCFE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Every interaction becomes an opportunity to reveal God’s Kingdom through kindness, encouragement, justice, and compassion.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91EAD94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The question for us is not whether we have enough to offer, but whether we are willing to share the gifts we have received.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48F5CE2C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4. Reflection Activity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8F34BCC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Sent to Serve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48AF9478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Invite participants to spend a few moments reflecting quietly on the following questions: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2DFA4C0" w14:textId="77777777" w:rsidR="00E87570" w:rsidRPr="00E87570" w:rsidRDefault="00E87570" w:rsidP="00E87570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Who has brought healing, encouragement, or hope into my life recently?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28C01578" w14:textId="77777777" w:rsidR="00E87570" w:rsidRPr="00E87570" w:rsidRDefault="00E87570" w:rsidP="00E87570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What gifts has God entrusted to me as a leader?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6C046D84" w14:textId="77777777" w:rsidR="00E87570" w:rsidRPr="00E87570" w:rsidRDefault="00E87570" w:rsidP="00E87570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Where is my community most in need of healing or hope at this time?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00EA4164" w14:textId="77777777" w:rsidR="00E87570" w:rsidRPr="00E87570" w:rsidRDefault="00E87570" w:rsidP="00E87570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How am I being called to respond?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5DB441D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After personal reflection, invite participants to share with a partner or small group: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7D0DB83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What is one practical way I can bring hope, healing, or encouragement to someone this week?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628200C3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Allow participants to share insights with the larger group if appropriate.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0642051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5. Conclusion Prayer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0C389759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Loving God,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7212F597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You call each of us by name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C648DE7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and send us forth to be witnesses to your love.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8A4AE10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Help us to lead with courage,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00B658CF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serve with generosity,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6E79AB21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and bring hope to those we encounter.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4CA6F817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May our words encourage,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C886D56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our actions heal,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8D7540F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and our leadership reflect the compassion of Christ.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7C098CB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Strengthen us to recognise the gifts we have received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2B27951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and to share them freely in service of others.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63E4DC89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We ask this through Christ our Lord.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DED51E1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lastRenderedPageBreak/>
        <w:t>Amen.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746B03F8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6. Challenge for the Week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48843C20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This week, intentionally perform one act that brings healing, hope, or encouragement to another person.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4037B5C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It might be: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64A022D4" w14:textId="77777777" w:rsidR="00E87570" w:rsidRPr="00E87570" w:rsidRDefault="00E87570" w:rsidP="00E8757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listening attentively to someone who needs support,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6E6517DF" w14:textId="77777777" w:rsidR="00E87570" w:rsidRPr="00E87570" w:rsidRDefault="00E87570" w:rsidP="00E8757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offering sincere gratitude,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3751C5B1" w14:textId="77777777" w:rsidR="00E87570" w:rsidRPr="00E87570" w:rsidRDefault="00E87570" w:rsidP="00E8757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helping a colleague facing a challenge,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5719DE8E" w14:textId="77777777" w:rsidR="00E87570" w:rsidRPr="00E87570" w:rsidRDefault="00E87570" w:rsidP="00E8757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reaching out to someone who may feel overlooked.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167BE3D3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At the end of the week, reflect:</w:t>
      </w:r>
      <w:r w:rsidRPr="00E87570">
        <w:rPr>
          <w:rFonts w:ascii="Arial" w:hAnsi="Arial" w:cs="Arial"/>
          <w:sz w:val="24"/>
          <w:szCs w:val="24"/>
        </w:rPr>
        <w:t xml:space="preserve"> </w:t>
      </w:r>
    </w:p>
    <w:p w14:paraId="29DFE142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</w:rPr>
      </w:pPr>
      <w:r w:rsidRPr="00E87570">
        <w:rPr>
          <w:rFonts w:ascii="Arial" w:hAnsi="Arial" w:cs="Arial"/>
          <w:b/>
          <w:bCs/>
          <w:sz w:val="24"/>
          <w:szCs w:val="24"/>
        </w:rPr>
        <w:t>How did I help make the Kingdom of God a little more visible through my leadership?</w:t>
      </w:r>
    </w:p>
    <w:p w14:paraId="3B1AD19D" w14:textId="77777777" w:rsidR="00E87570" w:rsidRPr="00E87570" w:rsidRDefault="00E87570" w:rsidP="00E87570">
      <w:pPr>
        <w:jc w:val="both"/>
        <w:rPr>
          <w:rFonts w:ascii="Arial" w:hAnsi="Arial" w:cs="Arial"/>
          <w:sz w:val="24"/>
          <w:szCs w:val="24"/>
          <w:lang w:val="en-US"/>
        </w:rPr>
      </w:pPr>
    </w:p>
    <w:sectPr w:rsidR="00E87570" w:rsidRPr="00E87570" w:rsidSect="00E87570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344E3"/>
    <w:multiLevelType w:val="multilevel"/>
    <w:tmpl w:val="D772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765DCE"/>
    <w:multiLevelType w:val="multilevel"/>
    <w:tmpl w:val="C44A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609C9"/>
    <w:multiLevelType w:val="multilevel"/>
    <w:tmpl w:val="2A66E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898971">
    <w:abstractNumId w:val="1"/>
  </w:num>
  <w:num w:numId="2" w16cid:durableId="243684931">
    <w:abstractNumId w:val="2"/>
  </w:num>
  <w:num w:numId="3" w16cid:durableId="111832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70"/>
    <w:rsid w:val="0049472C"/>
    <w:rsid w:val="00901B86"/>
    <w:rsid w:val="009520D7"/>
    <w:rsid w:val="00960D3D"/>
    <w:rsid w:val="00CB2FF4"/>
    <w:rsid w:val="00E8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1176"/>
  <w15:chartTrackingRefBased/>
  <w15:docId w15:val="{8DFA6FB0-DDAC-40B0-A8C3-B6307129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5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5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5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5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5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5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5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5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5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5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1</cp:revision>
  <dcterms:created xsi:type="dcterms:W3CDTF">2026-06-03T04:26:00Z</dcterms:created>
  <dcterms:modified xsi:type="dcterms:W3CDTF">2026-06-03T04:32:00Z</dcterms:modified>
</cp:coreProperties>
</file>